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78" w:rsidRDefault="00565B78" w:rsidP="00565B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Vlastník</w:t>
      </w:r>
      <w:r>
        <w:tab/>
      </w:r>
    </w:p>
    <w:p w:rsidR="00565B78" w:rsidRDefault="00565B78" w:rsidP="00565B78">
      <w:pPr>
        <w:jc w:val="both"/>
      </w:pPr>
    </w:p>
    <w:p w:rsidR="00565B78" w:rsidRPr="00565B78" w:rsidRDefault="00565B78" w:rsidP="00565B7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B78">
        <w:rPr>
          <w:b/>
        </w:rPr>
        <w:t xml:space="preserve">Okresný úrad Rimavská Sobota </w:t>
      </w:r>
    </w:p>
    <w:p w:rsidR="00565B78" w:rsidRPr="00565B78" w:rsidRDefault="00565B78" w:rsidP="00565B78">
      <w:pPr>
        <w:jc w:val="both"/>
        <w:rPr>
          <w:b/>
        </w:rPr>
      </w:pPr>
      <w:r w:rsidRPr="00565B78">
        <w:rPr>
          <w:b/>
        </w:rPr>
        <w:tab/>
      </w:r>
      <w:r w:rsidRPr="00565B78">
        <w:rPr>
          <w:b/>
        </w:rPr>
        <w:tab/>
      </w:r>
      <w:r w:rsidRPr="00565B78">
        <w:rPr>
          <w:b/>
        </w:rPr>
        <w:tab/>
      </w:r>
      <w:r w:rsidRPr="00565B78">
        <w:rPr>
          <w:b/>
        </w:rPr>
        <w:tab/>
      </w:r>
      <w:r w:rsidRPr="00565B78">
        <w:rPr>
          <w:b/>
        </w:rPr>
        <w:tab/>
      </w:r>
      <w:r w:rsidRPr="00565B78">
        <w:rPr>
          <w:b/>
        </w:rPr>
        <w:tab/>
      </w:r>
      <w:r w:rsidRPr="00565B78">
        <w:rPr>
          <w:b/>
        </w:rPr>
        <w:tab/>
        <w:t>Odbor starostlivosti o životné prostredie</w:t>
      </w:r>
    </w:p>
    <w:p w:rsidR="00565B78" w:rsidRDefault="00565B78" w:rsidP="00565B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Hostinského 4</w:t>
      </w:r>
    </w:p>
    <w:p w:rsidR="00565B78" w:rsidRDefault="00565B78" w:rsidP="00565B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979 01 Rimavská Sobota</w:t>
      </w:r>
    </w:p>
    <w:p w:rsidR="00565B78" w:rsidRDefault="00565B78" w:rsidP="00565B78">
      <w:pPr>
        <w:jc w:val="both"/>
      </w:pPr>
    </w:p>
    <w:p w:rsidR="00565B78" w:rsidRPr="00565B78" w:rsidRDefault="00565B78" w:rsidP="00565B7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B78">
        <w:rPr>
          <w:b/>
        </w:rPr>
        <w:t>Vaše číslo: OU-RS-OSZP-2 020/010208-006</w:t>
      </w:r>
    </w:p>
    <w:p w:rsidR="00565B78" w:rsidRDefault="00565B78" w:rsidP="00565B78">
      <w:pPr>
        <w:jc w:val="both"/>
      </w:pPr>
    </w:p>
    <w:p w:rsidR="00565B78" w:rsidRPr="00565B78" w:rsidRDefault="00565B78" w:rsidP="00565B78">
      <w:pPr>
        <w:jc w:val="both"/>
        <w:rPr>
          <w:b/>
        </w:rPr>
      </w:pPr>
      <w:r w:rsidRPr="00565B78">
        <w:rPr>
          <w:b/>
        </w:rPr>
        <w:t xml:space="preserve">Vec : </w:t>
      </w:r>
      <w:r w:rsidR="00920F14">
        <w:rPr>
          <w:b/>
        </w:rPr>
        <w:t>Stanovisko ku konaniu</w:t>
      </w:r>
      <w:r w:rsidRPr="00565B78">
        <w:rPr>
          <w:b/>
        </w:rPr>
        <w:t xml:space="preserve"> schvaľovacieho procesu dokumentu ochrany prírody a krajiny – </w:t>
      </w:r>
      <w:r w:rsidR="002B4BF8" w:rsidRPr="00565B78">
        <w:rPr>
          <w:b/>
        </w:rPr>
        <w:t>Regionálny</w:t>
      </w:r>
      <w:r w:rsidR="002B4BF8">
        <w:rPr>
          <w:b/>
        </w:rPr>
        <w:t xml:space="preserve"> </w:t>
      </w:r>
      <w:r w:rsidRPr="00565B78">
        <w:rPr>
          <w:b/>
        </w:rPr>
        <w:t xml:space="preserve"> územný systém ekologickej stability okresu Rimavská Sobota</w:t>
      </w:r>
    </w:p>
    <w:p w:rsidR="00565B78" w:rsidRDefault="00565B78"/>
    <w:p w:rsidR="00946B96" w:rsidRPr="00751F83" w:rsidRDefault="00565B78" w:rsidP="00565B78">
      <w:pPr>
        <w:jc w:val="both"/>
      </w:pPr>
      <w:r>
        <w:tab/>
      </w:r>
      <w:r w:rsidR="008E2803" w:rsidRPr="00751F83">
        <w:t xml:space="preserve">Okresný úrad Rimavská Sobota, odbor starostlivosti o životné prostredie, ako príslušný orgán štátnej správy podľa § 3 ods. 1 písm. e) a § 4 ods. 1 zákona č. 180/2013 </w:t>
      </w:r>
      <w:proofErr w:type="spellStart"/>
      <w:r w:rsidR="008E2803" w:rsidRPr="00751F83">
        <w:t>Z.z</w:t>
      </w:r>
      <w:proofErr w:type="spellEnd"/>
      <w:r w:rsidR="008E2803" w:rsidRPr="00751F83">
        <w:t>. o organizácii miestnej štátnej správy a o zmene a doplnení niektorých zákonov v súlade s § 1 ods.1 písm. c) a § 5 ods. 1 zákona č. 525/2003 Z. z. o štátnej správe starostlivosti o životné prostredie a o zmene a doplnení niektorých zákonov v znení neskorších predpisov a ako príslušný orgán štátnej správy ochrany prírody a krajiny podľa § 68 písm. a) zákona č. 543/2002 Z. z. o ochrane prírody a krajiny v znení neskorších predpisov (ďalej len „zákon o ochrane prírody a krajiny“), na základe žiadosti Slovenskej agentúry životného prostredia, Tajovského 28, 975 90 Bansk</w:t>
      </w:r>
      <w:r w:rsidRPr="00751F83">
        <w:t>á Bystrica, doručenej Okresnému</w:t>
      </w:r>
      <w:r w:rsidR="008E2803" w:rsidRPr="00751F83">
        <w:t xml:space="preserve"> úradu </w:t>
      </w:r>
      <w:r w:rsidRPr="00751F83">
        <w:t xml:space="preserve">Rimavská Sobota </w:t>
      </w:r>
      <w:r w:rsidR="008E2803" w:rsidRPr="00751F83">
        <w:t>dňa 18. 05. 2020, ktorej predmetom je schválenie dokumentácie Regionálneho územného systému ekologickej stability okresu Rimavská Sobota oznamuje začatie schvaľovacieho procesu dokumentácie ochrany prírody a krajiny „Regionálneho systému ekologickej stability okresu Rimavská Sobota“</w:t>
      </w:r>
      <w:r w:rsidRPr="00751F83">
        <w:t xml:space="preserve">  oznámil začatie schvaľovacieho procesu dokumentácie ochrany prírody a krajiny „Regionálneho systému ekologickej stability okresu Rimavská Sobota“.</w:t>
      </w:r>
    </w:p>
    <w:p w:rsidR="00920F14" w:rsidRPr="00751F83" w:rsidRDefault="00565B78" w:rsidP="00920F14">
      <w:pPr>
        <w:jc w:val="both"/>
        <w:rPr>
          <w:color w:val="000000"/>
          <w:shd w:val="clear" w:color="auto" w:fill="FFFFFF"/>
        </w:rPr>
      </w:pPr>
      <w:r w:rsidRPr="00751F83">
        <w:tab/>
      </w:r>
      <w:r w:rsidR="002B4BF8" w:rsidRPr="00751F83">
        <w:rPr>
          <w:b/>
        </w:rPr>
        <w:t xml:space="preserve">Ako vlastník a dotknutá osoba </w:t>
      </w:r>
      <w:r w:rsidR="00661C66" w:rsidRPr="00751F83">
        <w:rPr>
          <w:b/>
        </w:rPr>
        <w:t xml:space="preserve">uvádzam, že </w:t>
      </w:r>
      <w:r w:rsidR="002B4BF8" w:rsidRPr="00751F83">
        <w:rPr>
          <w:b/>
        </w:rPr>
        <w:t>nesúhlasím</w:t>
      </w:r>
      <w:r w:rsidR="00661C66" w:rsidRPr="00751F83">
        <w:rPr>
          <w:b/>
        </w:rPr>
        <w:t xml:space="preserve"> s dokumentom </w:t>
      </w:r>
      <w:r w:rsidR="00661C66" w:rsidRPr="00751F83">
        <w:t xml:space="preserve">„Regionálneho systému ekologickej stability okresu Rimavská Sobota“, pretože bol pravdepodobne  vypracovaný v rozpore s ustanovením §56 zákona </w:t>
      </w:r>
      <w:r w:rsidR="00920F14" w:rsidRPr="00751F83">
        <w:t xml:space="preserve">č. </w:t>
      </w:r>
      <w:r w:rsidR="00661C66" w:rsidRPr="00751F83">
        <w:t xml:space="preserve">543/2002 </w:t>
      </w:r>
      <w:proofErr w:type="spellStart"/>
      <w:r w:rsidR="00661C66" w:rsidRPr="00751F83">
        <w:t>Z.z</w:t>
      </w:r>
      <w:proofErr w:type="spellEnd"/>
      <w:r w:rsidR="00661C66" w:rsidRPr="00751F83">
        <w:t>.</w:t>
      </w:r>
      <w:r w:rsidR="00920F14" w:rsidRPr="00751F83">
        <w:t xml:space="preserve"> o ochrane prírody a krajiny, ktorý uvádza, že „</w:t>
      </w:r>
      <w:r w:rsidR="00920F14" w:rsidRPr="00751F83">
        <w:rPr>
          <w:color w:val="000000"/>
          <w:shd w:val="clear" w:color="auto" w:fill="FFFFFF"/>
        </w:rPr>
        <w:t xml:space="preserve">Pri vykonávaní prieskumu a výskumu oprávnená osoba spolupracuje s vlastníkom, správcom alebo nájomcom pozemku, na ktorom sa prieskum a výskum vykonáva, ak je to vzhľadom na spôsob jeho vykonávania potrebné, pričom je povinná rešpektovať jeho práva a oprávnené záujmy. Ak ide o prieskum a výskum v záujme ochrany prírody a krajiny a nedôjde k dohode s vlastníkom, správcom alebo nájomcom pozemku, na ktorom sa má prieskum a výskum vykonať, o vykonaní prieskumu a výskumu a o podmienkach, za akých sa môže vykonať, rozhodne orgán ochrany prírody.“ </w:t>
      </w:r>
    </w:p>
    <w:p w:rsidR="00920F14" w:rsidRPr="00751F83" w:rsidRDefault="00920F14" w:rsidP="00920F14">
      <w:pPr>
        <w:jc w:val="both"/>
      </w:pPr>
      <w:r w:rsidRPr="00751F83">
        <w:rPr>
          <w:color w:val="000000"/>
          <w:shd w:val="clear" w:color="auto" w:fill="FFFFFF"/>
        </w:rPr>
        <w:t>Toto tvrdenie uvádzam preto, že bol vykonávaný terénny prieskum je to uvedené na strane 12 predmetného dokumen</w:t>
      </w:r>
      <w:r w:rsidR="0039617D" w:rsidRPr="00751F83">
        <w:rPr>
          <w:color w:val="000000"/>
          <w:shd w:val="clear" w:color="auto" w:fill="FFFFFF"/>
        </w:rPr>
        <w:t xml:space="preserve">tu a  jedná sa asi aj o pozemky na ktoré mám vlastnícke právo a doposiaľ  ma nik nekontaktoval, nenahlasoval a inak ma neupovedomil.  </w:t>
      </w:r>
      <w:r w:rsidR="0039617D" w:rsidRPr="00751F83">
        <w:t>Takto získané dáta, použité v dokumentácii ochrany prírody tak považujem za dáta získane protiprávnym konaním a nemôžu byť použité v ďalších konaniach.</w:t>
      </w:r>
    </w:p>
    <w:p w:rsidR="0039617D" w:rsidRPr="00751F83" w:rsidRDefault="0039617D" w:rsidP="00920F14">
      <w:pPr>
        <w:jc w:val="both"/>
      </w:pPr>
      <w:r w:rsidRPr="00751F83">
        <w:lastRenderedPageBreak/>
        <w:t xml:space="preserve">V predmetnej dokumentácii hneď v úvode sa citujú uzemnia NATURY 2000 na ktorých sa  vychádza  </w:t>
      </w:r>
      <w:r w:rsidR="009C1215" w:rsidRPr="00751F83">
        <w:t xml:space="preserve">napríklad aj </w:t>
      </w:r>
      <w:r w:rsidRPr="00751F83">
        <w:t xml:space="preserve">zo základnej filozofie smernice Európskeho parlamentu a Rady 2009/147/ES o ochrane voľne žijúceho vtáctva, ktorá </w:t>
      </w:r>
      <w:r w:rsidR="009C1215" w:rsidRPr="00751F83">
        <w:t>uvádza</w:t>
      </w:r>
      <w:r w:rsidRPr="00751F83">
        <w:t xml:space="preserve">, že výber </w:t>
      </w:r>
      <w:proofErr w:type="spellStart"/>
      <w:r w:rsidRPr="00751F83">
        <w:t>lokalít</w:t>
      </w:r>
      <w:r w:rsidR="009C1215" w:rsidRPr="00751F83">
        <w:t>y</w:t>
      </w:r>
      <w:proofErr w:type="spellEnd"/>
      <w:r w:rsidRPr="00751F83">
        <w:t xml:space="preserve"> sústavy </w:t>
      </w:r>
      <w:proofErr w:type="spellStart"/>
      <w:r w:rsidRPr="00751F83">
        <w:t>Natura</w:t>
      </w:r>
      <w:proofErr w:type="spellEnd"/>
      <w:r w:rsidRPr="00751F83">
        <w:t xml:space="preserve"> 2000 sa má vyk</w:t>
      </w:r>
      <w:r w:rsidR="009C1215" w:rsidRPr="00751F83">
        <w:t>onať na čisto vedeckom základe, a majú sa zohľadniť hospodárske sociálne a kultúrne požiadavky a aj miestne regionálne vlastnosti dotknutých území, čo daný dokument nezohľadňuje.</w:t>
      </w:r>
    </w:p>
    <w:p w:rsidR="00B02DBA" w:rsidRPr="00751F83" w:rsidRDefault="002547BD" w:rsidP="00565B78">
      <w:pPr>
        <w:jc w:val="both"/>
        <w:rPr>
          <w:color w:val="000000"/>
          <w:shd w:val="clear" w:color="auto" w:fill="FFFFFF"/>
        </w:rPr>
      </w:pPr>
      <w:r w:rsidRPr="00751F83">
        <w:t>Závažným pochybením predloženého návrhu je aj absencia ekonomického zhodnotenia vplyvu uplatňovania obmedzení vlastníka  nehnuteľností</w:t>
      </w:r>
      <w:r w:rsidR="00681979" w:rsidRPr="00751F83">
        <w:t xml:space="preserve">. </w:t>
      </w:r>
      <w:r w:rsidR="002B4BF8" w:rsidRPr="00751F83">
        <w:t>Mám zato, že predmetný dokument zakladá obmedzenie mojich vlastníckych práv, bez môjho písomného súhlasu</w:t>
      </w:r>
      <w:r w:rsidR="00B02DBA" w:rsidRPr="00751F83">
        <w:t>,</w:t>
      </w:r>
      <w:r w:rsidR="002B4BF8" w:rsidRPr="00751F83">
        <w:t xml:space="preserve"> pričom</w:t>
      </w:r>
      <w:r w:rsidR="00B02DBA" w:rsidRPr="00751F83">
        <w:t xml:space="preserve"> ste tiež opomenuli dohodnúť kompenzácie za prípadné obmedzenia v obhospodarovaní dotknutých pozemkov, zníženie hodnoty môjho majetku </w:t>
      </w:r>
      <w:proofErr w:type="spellStart"/>
      <w:r w:rsidR="00B02DBA" w:rsidRPr="00751F83">
        <w:t>a.i</w:t>
      </w:r>
      <w:proofErr w:type="spellEnd"/>
      <w:r w:rsidR="00B02DBA" w:rsidRPr="00751F83">
        <w:t>.</w:t>
      </w:r>
    </w:p>
    <w:p w:rsidR="00B02DBA" w:rsidRPr="00751F83" w:rsidRDefault="00B02DBA" w:rsidP="00565B78">
      <w:pPr>
        <w:jc w:val="both"/>
      </w:pPr>
      <w:r w:rsidRPr="00751F83">
        <w:tab/>
        <w:t>Chcem len veriť, že ide len o prieskum, ktorý by mal zodpovedať vhodnosť aplikácie predkladaného materiálu.</w:t>
      </w:r>
      <w:r w:rsidR="0019169D" w:rsidRPr="00751F83">
        <w:t xml:space="preserve"> Mám ale vážne obavy, že to tak asi nebude a následne mám zato, že potom to</w:t>
      </w:r>
      <w:r w:rsidRPr="00751F83">
        <w:t xml:space="preserve"> je to hrubé zneužitie Vašich právomocí a tiež zákonov našej republiky. </w:t>
      </w:r>
    </w:p>
    <w:p w:rsidR="0019169D" w:rsidRPr="00751F83" w:rsidRDefault="0019169D" w:rsidP="00565B78">
      <w:pPr>
        <w:jc w:val="both"/>
      </w:pPr>
      <w:r w:rsidRPr="00751F83">
        <w:tab/>
        <w:t xml:space="preserve">V právnom štáte predsa nemôže dôjsť k uvedeným zmenám na majetku občanov. </w:t>
      </w:r>
      <w:r w:rsidR="0087272C" w:rsidRPr="00751F83">
        <w:t>Ústava Slovenskej Republiky a s</w:t>
      </w:r>
      <w:r w:rsidRPr="00751F83">
        <w:t xml:space="preserve">lušnosť káže sa najprv dohodnúť s vlastníkom a následne </w:t>
      </w:r>
      <w:r w:rsidR="0087272C" w:rsidRPr="00751F83">
        <w:t xml:space="preserve">konať v zmysle resp. namiesto tejto vyhlášky.  </w:t>
      </w:r>
    </w:p>
    <w:p w:rsidR="002151B9" w:rsidRPr="00751F83" w:rsidRDefault="0087272C" w:rsidP="00565B78">
      <w:pPr>
        <w:jc w:val="both"/>
      </w:pPr>
      <w:r w:rsidRPr="00751F83">
        <w:tab/>
        <w:t xml:space="preserve">Mám zato, že verejné vyhlášky vyhlasovať v času núdzového stavu je minimálne neetické. Vlastníci pozemkov </w:t>
      </w:r>
      <w:r w:rsidR="002151B9" w:rsidRPr="00751F83">
        <w:t>sú poväčšine osoby, ktorým sa neodporúča chodiť na verejné priestranstvá, zhromažďovať sa prípadne vyhľadať právnu pomoc  a preto to považujem za účelovo načasované tak, aby čo najmenej vlastníkov si mohlo uplatniť svoje právo.</w:t>
      </w:r>
    </w:p>
    <w:p w:rsidR="00B02DBA" w:rsidRPr="00751F83" w:rsidRDefault="00B02DBA" w:rsidP="002151B9">
      <w:pPr>
        <w:jc w:val="both"/>
        <w:rPr>
          <w:b/>
        </w:rPr>
      </w:pPr>
      <w:r w:rsidRPr="00751F83">
        <w:tab/>
      </w:r>
      <w:r w:rsidRPr="00751F83">
        <w:rPr>
          <w:b/>
        </w:rPr>
        <w:t xml:space="preserve">Záverom Vám ešte raz zdôrazňujem, že bez môjho písomného súhlasu </w:t>
      </w:r>
      <w:r w:rsidR="0019169D" w:rsidRPr="00751F83">
        <w:rPr>
          <w:b/>
        </w:rPr>
        <w:t>nezačleňujte moje pozemky</w:t>
      </w:r>
      <w:r w:rsidR="00B53549" w:rsidRPr="00751F83">
        <w:rPr>
          <w:b/>
        </w:rPr>
        <w:t xml:space="preserve"> </w:t>
      </w:r>
      <w:r w:rsidR="002151B9" w:rsidRPr="00751F83">
        <w:rPr>
          <w:b/>
        </w:rPr>
        <w:t xml:space="preserve">do projektov,  dokumentov, plánov a programov vyplývajúcich či uskutočnených na základe zákona č. 543/2002 </w:t>
      </w:r>
      <w:proofErr w:type="spellStart"/>
      <w:r w:rsidR="002151B9" w:rsidRPr="00751F83">
        <w:rPr>
          <w:b/>
        </w:rPr>
        <w:t>Z.z</w:t>
      </w:r>
      <w:proofErr w:type="spellEnd"/>
      <w:r w:rsidR="002151B9" w:rsidRPr="00751F83">
        <w:rPr>
          <w:b/>
        </w:rPr>
        <w:t>. a súvisiacich predpisov.</w:t>
      </w:r>
      <w:r w:rsidR="002C4261" w:rsidRPr="00751F83">
        <w:rPr>
          <w:b/>
        </w:rPr>
        <w:t xml:space="preserve"> Uvedené stanovisko platí pre celý môj majetok až do odvolania a priložte si ho aj k prípadným budúcim </w:t>
      </w:r>
      <w:r w:rsidR="002151B9" w:rsidRPr="00751F83">
        <w:rPr>
          <w:b/>
        </w:rPr>
        <w:t>konaniam.</w:t>
      </w:r>
    </w:p>
    <w:p w:rsidR="002C4261" w:rsidRDefault="002C4261" w:rsidP="00565B78">
      <w:pPr>
        <w:jc w:val="both"/>
        <w:rPr>
          <w:b/>
        </w:rPr>
      </w:pPr>
    </w:p>
    <w:p w:rsidR="002C4261" w:rsidRDefault="002C4261" w:rsidP="00565B78">
      <w:pPr>
        <w:jc w:val="both"/>
        <w:rPr>
          <w:b/>
        </w:rPr>
      </w:pPr>
      <w:r>
        <w:rPr>
          <w:b/>
        </w:rPr>
        <w:t>S pozdravom</w:t>
      </w:r>
    </w:p>
    <w:p w:rsidR="002C4261" w:rsidRDefault="002C4261" w:rsidP="00565B78">
      <w:pPr>
        <w:jc w:val="both"/>
        <w:rPr>
          <w:b/>
        </w:rPr>
      </w:pPr>
    </w:p>
    <w:p w:rsidR="002C4261" w:rsidRDefault="002C4261" w:rsidP="00565B78">
      <w:pPr>
        <w:jc w:val="both"/>
        <w:rPr>
          <w:b/>
        </w:rPr>
      </w:pPr>
    </w:p>
    <w:p w:rsidR="002C4261" w:rsidRDefault="002C4261" w:rsidP="00565B7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2C4261" w:rsidRDefault="002C4261" w:rsidP="00565B78">
      <w:pPr>
        <w:jc w:val="both"/>
        <w:rPr>
          <w:b/>
        </w:rPr>
      </w:pPr>
    </w:p>
    <w:p w:rsidR="002C4261" w:rsidRPr="0019169D" w:rsidRDefault="002C4261" w:rsidP="00565B78">
      <w:pPr>
        <w:jc w:val="both"/>
        <w:rPr>
          <w:b/>
        </w:rPr>
      </w:pPr>
    </w:p>
    <w:sectPr w:rsidR="002C4261" w:rsidRPr="0019169D" w:rsidSect="00BA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B66"/>
    <w:rsid w:val="0019169D"/>
    <w:rsid w:val="002151B9"/>
    <w:rsid w:val="002547BD"/>
    <w:rsid w:val="002B4BF8"/>
    <w:rsid w:val="002C4261"/>
    <w:rsid w:val="0039617D"/>
    <w:rsid w:val="00565B78"/>
    <w:rsid w:val="00661C66"/>
    <w:rsid w:val="00681979"/>
    <w:rsid w:val="00751F83"/>
    <w:rsid w:val="0087272C"/>
    <w:rsid w:val="008E2803"/>
    <w:rsid w:val="00920F14"/>
    <w:rsid w:val="00946B96"/>
    <w:rsid w:val="009C1215"/>
    <w:rsid w:val="00B02DBA"/>
    <w:rsid w:val="00B53549"/>
    <w:rsid w:val="00BA2236"/>
    <w:rsid w:val="00C15E35"/>
    <w:rsid w:val="00F5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2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Polóni</dc:creator>
  <cp:lastModifiedBy>Admin2</cp:lastModifiedBy>
  <cp:revision>2</cp:revision>
  <dcterms:created xsi:type="dcterms:W3CDTF">2020-06-09T17:43:00Z</dcterms:created>
  <dcterms:modified xsi:type="dcterms:W3CDTF">2020-06-09T17:43:00Z</dcterms:modified>
</cp:coreProperties>
</file>